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971147">
      <w:pPr>
        <w:rPr>
          <w:sz w:val="52"/>
          <w:szCs w:val="40"/>
        </w:rPr>
      </w:pPr>
      <w:r w:rsidRPr="00971147">
        <w:rPr>
          <w:sz w:val="52"/>
          <w:szCs w:val="40"/>
        </w:rPr>
        <w:t>Control Flow Activity</w:t>
      </w:r>
    </w:p>
    <w:p w:rsidR="00971147" w:rsidRDefault="00CB0F48">
      <w:pPr>
        <w:rPr>
          <w:sz w:val="40"/>
          <w:szCs w:val="40"/>
        </w:rPr>
      </w:pPr>
      <w:r w:rsidRPr="00CB0F48">
        <w:rPr>
          <w:sz w:val="40"/>
          <w:szCs w:val="40"/>
        </w:rPr>
        <w:t>1. Get Metadata</w:t>
      </w:r>
    </w:p>
    <w:p w:rsidR="00CB0F48" w:rsidRDefault="00CB0F48" w:rsidP="00CB0F48">
      <w:pPr>
        <w:pStyle w:val="ListParagraph"/>
        <w:numPr>
          <w:ilvl w:val="0"/>
          <w:numId w:val="1"/>
        </w:numPr>
      </w:pPr>
      <w:r>
        <w:t>takes dataset as input, return metadata information as output</w:t>
      </w:r>
    </w:p>
    <w:p w:rsidR="00CB0F48" w:rsidRDefault="00CB0F48" w:rsidP="00CB0F48">
      <w:pPr>
        <w:pStyle w:val="ListParagraph"/>
        <w:numPr>
          <w:ilvl w:val="0"/>
          <w:numId w:val="1"/>
        </w:numPr>
      </w:pPr>
      <w:r>
        <w:t>output from metadata activity can be used in conditional expression to perform validation</w:t>
      </w:r>
    </w:p>
    <w:p w:rsidR="00CB0F48" w:rsidRDefault="00CB0F48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>
      <w:r>
        <w:rPr>
          <w:noProof/>
        </w:rPr>
        <w:drawing>
          <wp:inline distT="0" distB="0" distL="0" distR="0">
            <wp:extent cx="7219950" cy="229298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/>
    <w:p w:rsidR="00CB0F48" w:rsidRDefault="00CB0F48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/>
    <w:p w:rsidR="00CB0F48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/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19950" cy="405320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/>
    <w:p w:rsidR="002B3E85" w:rsidRDefault="002B3E85" w:rsidP="002B3E85">
      <w:r>
        <w:rPr>
          <w:sz w:val="40"/>
          <w:szCs w:val="40"/>
        </w:rPr>
        <w:t>2</w:t>
      </w:r>
      <w:r w:rsidRPr="00CB0F48">
        <w:rPr>
          <w:sz w:val="40"/>
          <w:szCs w:val="40"/>
        </w:rPr>
        <w:t xml:space="preserve">. </w:t>
      </w:r>
      <w:r>
        <w:rPr>
          <w:sz w:val="40"/>
          <w:szCs w:val="40"/>
        </w:rPr>
        <w:t>Filter</w:t>
      </w:r>
      <w:r w:rsidR="00B23D3C">
        <w:rPr>
          <w:sz w:val="40"/>
          <w:szCs w:val="40"/>
        </w:rPr>
        <w:t xml:space="preserve">- </w:t>
      </w:r>
      <w:r w:rsidR="00B23D3C">
        <w:t>apply filter expression to an input array</w:t>
      </w:r>
    </w:p>
    <w:p w:rsidR="00B23D3C" w:rsidRDefault="00B23D3C" w:rsidP="002B3E85">
      <w:r>
        <w:rPr>
          <w:noProof/>
        </w:rPr>
        <w:drawing>
          <wp:inline distT="0" distB="0" distL="0" distR="0">
            <wp:extent cx="7219950" cy="405320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D3C" w:rsidRDefault="00B23D3C" w:rsidP="002B3E85"/>
    <w:p w:rsidR="00B23D3C" w:rsidRDefault="00B23D3C" w:rsidP="002B3E85">
      <w:r>
        <w:rPr>
          <w:noProof/>
        </w:rPr>
        <w:lastRenderedPageBreak/>
        <w:drawing>
          <wp:inline distT="0" distB="0" distL="0" distR="0">
            <wp:extent cx="7219950" cy="405320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D3C" w:rsidRDefault="00B23D3C" w:rsidP="002B3E85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D3C" w:rsidRDefault="00C14065" w:rsidP="002B3E85">
      <w:r>
        <w:rPr>
          <w:noProof/>
        </w:rPr>
        <w:lastRenderedPageBreak/>
        <w:drawing>
          <wp:inline distT="0" distB="0" distL="0" distR="0">
            <wp:extent cx="7219950" cy="405320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65" w:rsidRDefault="00C14065" w:rsidP="002B3E85">
      <w:r>
        <w:rPr>
          <w:noProof/>
        </w:rPr>
        <w:drawing>
          <wp:inline distT="0" distB="0" distL="0" distR="0">
            <wp:extent cx="7219950" cy="405320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65" w:rsidRDefault="00C14065" w:rsidP="002B3E85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65" w:rsidRDefault="00C14065" w:rsidP="002B3E85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65" w:rsidRDefault="00C14065" w:rsidP="002B3E85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65" w:rsidRDefault="00C14065" w:rsidP="002B3E85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65" w:rsidRDefault="00C14065" w:rsidP="002B3E85"/>
    <w:p w:rsidR="00C14065" w:rsidRDefault="00C14065" w:rsidP="002B3E85"/>
    <w:p w:rsidR="002B3E85" w:rsidRDefault="00C14065" w:rsidP="002B3E85">
      <w:pPr>
        <w:rPr>
          <w:sz w:val="40"/>
          <w:szCs w:val="40"/>
        </w:rPr>
      </w:pPr>
      <w:r>
        <w:rPr>
          <w:sz w:val="40"/>
          <w:szCs w:val="40"/>
        </w:rPr>
        <w:t>If Condition activity</w:t>
      </w:r>
    </w:p>
    <w:p w:rsidR="00C14065" w:rsidRPr="00C14065" w:rsidRDefault="00C14065" w:rsidP="002B3E85">
      <w:r>
        <w:lastRenderedPageBreak/>
        <w:t>Sets of activities when condition evaluates to true and another set of activities when the condition evaluates to false</w:t>
      </w:r>
    </w:p>
    <w:p w:rsidR="002B3E85" w:rsidRDefault="004953AC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 w:rsidP="00CB0F48">
      <w:r>
        <w:rPr>
          <w:noProof/>
        </w:rPr>
        <w:lastRenderedPageBreak/>
        <w:drawing>
          <wp:inline distT="0" distB="0" distL="0" distR="0">
            <wp:extent cx="7219950" cy="4053205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4953AC" w:rsidRDefault="004953AC" w:rsidP="00CB0F48">
      <w:pPr>
        <w:rPr>
          <w:sz w:val="48"/>
          <w:szCs w:val="48"/>
        </w:rPr>
      </w:pPr>
      <w:r>
        <w:rPr>
          <w:sz w:val="48"/>
          <w:szCs w:val="48"/>
        </w:rPr>
        <w:lastRenderedPageBreak/>
        <w:t>Append Variable Activity</w:t>
      </w:r>
    </w:p>
    <w:p w:rsidR="004953AC" w:rsidRPr="000A59E1" w:rsidRDefault="000A59E1" w:rsidP="00CB0F48">
      <w:pPr>
        <w:rPr>
          <w:sz w:val="24"/>
          <w:szCs w:val="24"/>
        </w:rPr>
      </w:pPr>
      <w:r w:rsidRPr="000A59E1">
        <w:rPr>
          <w:sz w:val="24"/>
          <w:szCs w:val="24"/>
        </w:rPr>
        <w:t>A</w:t>
      </w:r>
      <w:r w:rsidR="004953AC" w:rsidRPr="000A59E1">
        <w:rPr>
          <w:sz w:val="24"/>
          <w:szCs w:val="24"/>
        </w:rPr>
        <w:t>dd a value to an exis</w:t>
      </w:r>
      <w:r w:rsidRPr="000A59E1">
        <w:rPr>
          <w:sz w:val="24"/>
          <w:szCs w:val="24"/>
        </w:rPr>
        <w:t>ting array variable defined in Data F</w:t>
      </w:r>
      <w:r w:rsidR="004953AC" w:rsidRPr="000A59E1">
        <w:rPr>
          <w:sz w:val="24"/>
          <w:szCs w:val="24"/>
        </w:rPr>
        <w:t>actory pipeline</w:t>
      </w:r>
      <w:r w:rsidRPr="000A59E1">
        <w:rPr>
          <w:sz w:val="24"/>
          <w:szCs w:val="24"/>
        </w:rPr>
        <w:t>.</w:t>
      </w:r>
    </w:p>
    <w:p w:rsidR="004953AC" w:rsidRDefault="000A59E1" w:rsidP="00CB0F48">
      <w:r>
        <w:rPr>
          <w:noProof/>
        </w:rPr>
        <w:drawing>
          <wp:inline distT="0" distB="0" distL="0" distR="0">
            <wp:extent cx="7219950" cy="405320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E1" w:rsidRDefault="000A59E1" w:rsidP="00CB0F48">
      <w:r>
        <w:rPr>
          <w:noProof/>
        </w:rPr>
        <w:drawing>
          <wp:inline distT="0" distB="0" distL="0" distR="0">
            <wp:extent cx="7219950" cy="405320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E1" w:rsidRDefault="000A59E1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E1" w:rsidRDefault="000A59E1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0A59E1" w:rsidRDefault="000A59E1" w:rsidP="00CB0F48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Wait Activity- </w:t>
      </w:r>
    </w:p>
    <w:p w:rsidR="000A59E1" w:rsidRDefault="000A59E1" w:rsidP="00CB0F48">
      <w:pPr>
        <w:rPr>
          <w:sz w:val="24"/>
          <w:szCs w:val="24"/>
        </w:rPr>
      </w:pPr>
      <w:r>
        <w:rPr>
          <w:sz w:val="24"/>
          <w:szCs w:val="24"/>
        </w:rPr>
        <w:t xml:space="preserve">Waits for the specified period of time before continuing execution of subsequent activity </w:t>
      </w:r>
    </w:p>
    <w:p w:rsidR="000A59E1" w:rsidRDefault="000A59E1" w:rsidP="00CB0F4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E1" w:rsidRDefault="000A59E1" w:rsidP="00CB0F4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E1" w:rsidRDefault="00924B32" w:rsidP="00CB0F48">
      <w:pPr>
        <w:rPr>
          <w:sz w:val="48"/>
          <w:szCs w:val="48"/>
        </w:rPr>
      </w:pPr>
      <w:r>
        <w:rPr>
          <w:sz w:val="48"/>
          <w:szCs w:val="48"/>
        </w:rPr>
        <w:lastRenderedPageBreak/>
        <w:t>For Each Loop activity -</w:t>
      </w:r>
    </w:p>
    <w:p w:rsidR="00924B32" w:rsidRDefault="00924B32" w:rsidP="00924B32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Repeating control flow in your pipeline</w:t>
      </w:r>
    </w:p>
    <w:p w:rsidR="00824B6A" w:rsidRDefault="00924B32" w:rsidP="00824B6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this activity iterates over collection and executes specified activities in loop</w:t>
      </w:r>
    </w:p>
    <w:p w:rsidR="00824B6A" w:rsidRDefault="00824B6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B6A" w:rsidRDefault="00824B6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19950" cy="358965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A" w:rsidRDefault="008B0F7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A" w:rsidRDefault="008B0F7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A" w:rsidRDefault="008B0F7A" w:rsidP="00824B6A">
      <w:pPr>
        <w:rPr>
          <w:sz w:val="24"/>
          <w:szCs w:val="24"/>
        </w:rPr>
      </w:pPr>
    </w:p>
    <w:p w:rsidR="008B0F7A" w:rsidRDefault="008B0F7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19950" cy="4053205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noProof/>
          <w:sz w:val="24"/>
          <w:szCs w:val="24"/>
        </w:rPr>
      </w:pPr>
    </w:p>
    <w:p w:rsidR="008B0F7A" w:rsidRDefault="008B0F7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19950" cy="382143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19950" cy="405320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6430" w:rsidRDefault="00726430" w:rsidP="00824B6A">
      <w:pPr>
        <w:rPr>
          <w:sz w:val="48"/>
          <w:szCs w:val="48"/>
        </w:rPr>
      </w:pPr>
      <w:r>
        <w:rPr>
          <w:sz w:val="48"/>
          <w:szCs w:val="48"/>
        </w:rPr>
        <w:lastRenderedPageBreak/>
        <w:t>Lookup Activity</w:t>
      </w:r>
    </w:p>
    <w:p w:rsidR="00726430" w:rsidRDefault="00726430" w:rsidP="0072643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Retrieve dataset from any ADF supported data sources.</w:t>
      </w:r>
    </w:p>
    <w:p w:rsidR="00726430" w:rsidRDefault="00726430" w:rsidP="0072643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Reads and Returns content of configuration file or table.</w:t>
      </w:r>
    </w:p>
    <w:p w:rsidR="00427B9D" w:rsidRDefault="00427B9D" w:rsidP="0072643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Also returns result of executing query or stored procedure</w:t>
      </w:r>
    </w:p>
    <w:p w:rsidR="00427B9D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97155" cy="3766782"/>
            <wp:effectExtent l="19050" t="0" r="844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309" cy="3764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Pr="00726430" w:rsidRDefault="0039699C" w:rsidP="00427B9D">
      <w:pPr>
        <w:pStyle w:val="ListParagraph"/>
        <w:ind w:left="0"/>
        <w:rPr>
          <w:sz w:val="24"/>
          <w:szCs w:val="24"/>
        </w:rPr>
      </w:pPr>
    </w:p>
    <w:p w:rsidR="00726430" w:rsidRDefault="00726430" w:rsidP="00824B6A">
      <w:pPr>
        <w:rPr>
          <w:sz w:val="24"/>
          <w:szCs w:val="24"/>
        </w:rPr>
      </w:pPr>
    </w:p>
    <w:p w:rsidR="008B0F7A" w:rsidRDefault="008B0F7A" w:rsidP="00824B6A">
      <w:pPr>
        <w:rPr>
          <w:sz w:val="24"/>
          <w:szCs w:val="24"/>
        </w:rPr>
      </w:pPr>
    </w:p>
    <w:p w:rsidR="008B0F7A" w:rsidRPr="00824B6A" w:rsidRDefault="008B0F7A" w:rsidP="00824B6A">
      <w:pPr>
        <w:rPr>
          <w:sz w:val="24"/>
          <w:szCs w:val="24"/>
        </w:rPr>
      </w:pPr>
    </w:p>
    <w:sectPr w:rsidR="008B0F7A" w:rsidRPr="00824B6A" w:rsidSect="00971147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643D8"/>
    <w:multiLevelType w:val="hybridMultilevel"/>
    <w:tmpl w:val="CF50F0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8F47A8A"/>
    <w:multiLevelType w:val="hybridMultilevel"/>
    <w:tmpl w:val="81CCF7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42B60A9A"/>
    <w:multiLevelType w:val="hybridMultilevel"/>
    <w:tmpl w:val="E708A4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42BB3295"/>
    <w:multiLevelType w:val="hybridMultilevel"/>
    <w:tmpl w:val="906C0C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971147"/>
    <w:rsid w:val="000A59E1"/>
    <w:rsid w:val="002B3E85"/>
    <w:rsid w:val="0039699C"/>
    <w:rsid w:val="00427B9D"/>
    <w:rsid w:val="004953AC"/>
    <w:rsid w:val="00726430"/>
    <w:rsid w:val="00824B6A"/>
    <w:rsid w:val="008B0F7A"/>
    <w:rsid w:val="00924B32"/>
    <w:rsid w:val="00971147"/>
    <w:rsid w:val="00B23D3C"/>
    <w:rsid w:val="00C14065"/>
    <w:rsid w:val="00CB0F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F4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0F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0F4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33</Pages>
  <Words>161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1079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2020-11-05T02:16:00Z</dcterms:created>
  <dcterms:modified xsi:type="dcterms:W3CDTF">2020-11-05T05:41:00Z</dcterms:modified>
</cp:coreProperties>
</file>